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65" w:rsidRPr="00346ADF" w:rsidRDefault="000F3D4B" w:rsidP="000F3D4B">
      <w:pPr>
        <w:pStyle w:val="a3"/>
        <w:jc w:val="center"/>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 xml:space="preserve">НОД </w:t>
      </w:r>
      <w:r w:rsidR="003F5465" w:rsidRPr="00346ADF">
        <w:rPr>
          <w:rFonts w:ascii="Times New Roman" w:eastAsia="Times New Roman" w:hAnsi="Times New Roman" w:cs="Times New Roman"/>
          <w:bCs/>
          <w:sz w:val="24"/>
          <w:szCs w:val="24"/>
          <w:lang w:eastAsia="ru-RU"/>
        </w:rPr>
        <w:t> «Лаборатория мыльных пузырей»</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Цель: </w:t>
      </w:r>
      <w:proofErr w:type="spellStart"/>
      <w:r w:rsidRPr="00346ADF">
        <w:rPr>
          <w:rFonts w:ascii="Times New Roman" w:eastAsia="Times New Roman" w:hAnsi="Times New Roman" w:cs="Times New Roman"/>
          <w:bCs/>
          <w:sz w:val="24"/>
          <w:szCs w:val="24"/>
          <w:lang w:eastAsia="ru-RU"/>
        </w:rPr>
        <w:t>содействоватьразвитию</w:t>
      </w:r>
      <w:proofErr w:type="spellEnd"/>
      <w:r w:rsidRPr="00346ADF">
        <w:rPr>
          <w:rFonts w:ascii="Times New Roman" w:eastAsia="Times New Roman" w:hAnsi="Times New Roman" w:cs="Times New Roman"/>
          <w:bCs/>
          <w:sz w:val="24"/>
          <w:szCs w:val="24"/>
          <w:lang w:eastAsia="ru-RU"/>
        </w:rPr>
        <w:t>  проектной деятельности  исследовательского типа.</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Задачи:</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w:t>
      </w:r>
      <w:r w:rsidRPr="00346ADF">
        <w:rPr>
          <w:rFonts w:ascii="Times New Roman" w:eastAsia="Times New Roman" w:hAnsi="Times New Roman" w:cs="Times New Roman"/>
          <w:sz w:val="24"/>
          <w:szCs w:val="24"/>
          <w:lang w:eastAsia="ru-RU"/>
        </w:rPr>
        <w:t> развивать процесс познавательно-исследовательской деятельности: в выдвижении предположений (гипотез), выборе способов действия, проверки достижений результата;</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 - формировать у детей предпосылки поисковой деятельности, интеллектуальной инициативы;</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 развивать  любознательность и наблюдательность;</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 формировать интерес к причинно-следственным связям;</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 поддерживать  и развивать интерес к экспериментированию;</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 обучать умению определять возможные методы решения проблемы с помощью взрослого, а затем самостоятельно;</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  развивать умение договариваться;</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 учить заботится о младших, формировать  сочувствие и отзывчивость.</w:t>
      </w:r>
    </w:p>
    <w:p w:rsidR="003F5465" w:rsidRPr="00346ADF" w:rsidRDefault="003F5465" w:rsidP="000F3D4B">
      <w:pPr>
        <w:pStyle w:val="a3"/>
        <w:ind w:firstLine="708"/>
        <w:rPr>
          <w:rFonts w:ascii="Times New Roman" w:eastAsia="Times New Roman" w:hAnsi="Times New Roman" w:cs="Times New Roman"/>
          <w:sz w:val="24"/>
          <w:szCs w:val="24"/>
          <w:lang w:eastAsia="ru-RU"/>
        </w:rPr>
      </w:pPr>
      <w:proofErr w:type="gramStart"/>
      <w:r w:rsidRPr="00346ADF">
        <w:rPr>
          <w:rFonts w:ascii="Times New Roman" w:eastAsia="Times New Roman" w:hAnsi="Times New Roman" w:cs="Times New Roman"/>
          <w:bCs/>
          <w:sz w:val="24"/>
          <w:szCs w:val="24"/>
          <w:lang w:eastAsia="ru-RU"/>
        </w:rPr>
        <w:t>Материалы: </w:t>
      </w:r>
      <w:r w:rsidRPr="00346ADF">
        <w:rPr>
          <w:rFonts w:ascii="Times New Roman" w:eastAsia="Times New Roman" w:hAnsi="Times New Roman" w:cs="Times New Roman"/>
          <w:sz w:val="24"/>
          <w:szCs w:val="24"/>
          <w:lang w:eastAsia="ru-RU"/>
        </w:rPr>
        <w:t xml:space="preserve">пластиковые и бумажные стаканы, пластиковые ложечки, бутылки с  теплой и холодной водой, трубочки для коктейлей, веера из бумаги,  пищевые красители, ножницы, листы бумаги, мыло (детское), терка, ножи (стеки), средство для мытья посуды «Ушастый нянь» (детское), шампунь «Ушастый нянь» (детский), гель для стирки «Ушастый нянь» (детский), халаты, </w:t>
      </w:r>
      <w:proofErr w:type="spellStart"/>
      <w:r w:rsidRPr="00346ADF">
        <w:rPr>
          <w:rFonts w:ascii="Times New Roman" w:eastAsia="Times New Roman" w:hAnsi="Times New Roman" w:cs="Times New Roman"/>
          <w:sz w:val="24"/>
          <w:szCs w:val="24"/>
          <w:lang w:eastAsia="ru-RU"/>
        </w:rPr>
        <w:t>бейджики</w:t>
      </w:r>
      <w:proofErr w:type="spellEnd"/>
      <w:r w:rsidRPr="00346ADF">
        <w:rPr>
          <w:rFonts w:ascii="Times New Roman" w:eastAsia="Times New Roman" w:hAnsi="Times New Roman" w:cs="Times New Roman"/>
          <w:sz w:val="24"/>
          <w:szCs w:val="24"/>
          <w:lang w:eastAsia="ru-RU"/>
        </w:rPr>
        <w:t xml:space="preserve"> «Ученый», «Профессор», музыкальный носитель, плакат с надписью «Научая лаборатория мыльных пузырей».</w:t>
      </w:r>
      <w:proofErr w:type="gramEnd"/>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Ход занятия:</w:t>
      </w:r>
    </w:p>
    <w:p w:rsidR="003F5465" w:rsidRPr="00346ADF" w:rsidRDefault="000F3D4B"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xml:space="preserve">Воспитатель: </w:t>
      </w:r>
      <w:r w:rsidR="003F5465" w:rsidRPr="00346ADF">
        <w:rPr>
          <w:rFonts w:ascii="Times New Roman" w:eastAsia="Times New Roman" w:hAnsi="Times New Roman" w:cs="Times New Roman"/>
          <w:sz w:val="24"/>
          <w:szCs w:val="24"/>
          <w:lang w:eastAsia="ru-RU"/>
        </w:rPr>
        <w:t xml:space="preserve"> Сегодня утром я получила письмо от воспитателя и ребят младшей группы нашего сада. Наши малыши очень активные, веселые, подвижные любят бегать и играть. Сегодня воспитательница  приготовила для них сюрприз – игру с мыльными пузырями, да вот беда – дети нечаянно опрокинули на пол баночку с  раствором для пузырей. Игра теперь не по</w:t>
      </w:r>
      <w:r w:rsidRPr="00346ADF">
        <w:rPr>
          <w:rFonts w:ascii="Times New Roman" w:eastAsia="Times New Roman" w:hAnsi="Times New Roman" w:cs="Times New Roman"/>
          <w:sz w:val="24"/>
          <w:szCs w:val="24"/>
          <w:lang w:eastAsia="ru-RU"/>
        </w:rPr>
        <w:t xml:space="preserve">лучиться, все очень огорчены. Что </w:t>
      </w:r>
      <w:r w:rsidR="003F5465" w:rsidRPr="00346ADF">
        <w:rPr>
          <w:rFonts w:ascii="Times New Roman" w:eastAsia="Times New Roman" w:hAnsi="Times New Roman" w:cs="Times New Roman"/>
          <w:sz w:val="24"/>
          <w:szCs w:val="24"/>
          <w:lang w:eastAsia="ru-RU"/>
        </w:rPr>
        <w:t xml:space="preserve"> же делать? </w:t>
      </w:r>
      <w:r w:rsidR="003F5465" w:rsidRPr="00346ADF">
        <w:rPr>
          <w:rFonts w:ascii="Times New Roman" w:eastAsia="Times New Roman" w:hAnsi="Times New Roman" w:cs="Times New Roman"/>
          <w:iCs/>
          <w:sz w:val="24"/>
          <w:szCs w:val="24"/>
          <w:lang w:eastAsia="ru-RU"/>
        </w:rPr>
        <w:t>(постановка  проблемы).</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Надо успокоить малышей, развеселить, помочь им…</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А как мы можем помочь</w:t>
      </w:r>
      <w:proofErr w:type="gramStart"/>
      <w:r w:rsidRPr="00346ADF">
        <w:rPr>
          <w:rFonts w:ascii="Times New Roman" w:eastAsia="Times New Roman" w:hAnsi="Times New Roman" w:cs="Times New Roman"/>
          <w:sz w:val="24"/>
          <w:szCs w:val="24"/>
          <w:lang w:eastAsia="ru-RU"/>
        </w:rPr>
        <w:t>?</w:t>
      </w:r>
      <w:proofErr w:type="gramEnd"/>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Давайте их развеселим, давайте поиграем с ними, сделаем им и</w:t>
      </w:r>
      <w:r w:rsidR="000F3D4B" w:rsidRPr="00346ADF">
        <w:rPr>
          <w:rFonts w:ascii="Times New Roman" w:eastAsia="Times New Roman" w:hAnsi="Times New Roman" w:cs="Times New Roman"/>
          <w:sz w:val="24"/>
          <w:szCs w:val="24"/>
          <w:lang w:eastAsia="ru-RU"/>
        </w:rPr>
        <w:t>грушки, сделаем  для них пузыри.</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Сделаем пузыри, а мы сможем?</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Да, сможем, сделаем.</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А как же, мы их сделаем, из чего? Кто знает - из чего делают пузыри? </w:t>
      </w:r>
      <w:r w:rsidRPr="00346ADF">
        <w:rPr>
          <w:rFonts w:ascii="Times New Roman" w:eastAsia="Times New Roman" w:hAnsi="Times New Roman" w:cs="Times New Roman"/>
          <w:iCs/>
          <w:sz w:val="24"/>
          <w:szCs w:val="24"/>
          <w:lang w:eastAsia="ru-RU"/>
        </w:rPr>
        <w:t>(побуждение к размышлению)</w:t>
      </w:r>
    </w:p>
    <w:p w:rsidR="003F5465" w:rsidRPr="00346ADF" w:rsidRDefault="000F3D4B"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Из воды, из мыла, из пены.</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А может кто-то из вас дома с родителями или друзьями уже делал пузыри? Знает, как это сделать</w:t>
      </w:r>
      <w:proofErr w:type="gramStart"/>
      <w:r w:rsidRPr="00346ADF">
        <w:rPr>
          <w:rFonts w:ascii="Times New Roman" w:eastAsia="Times New Roman" w:hAnsi="Times New Roman" w:cs="Times New Roman"/>
          <w:sz w:val="24"/>
          <w:szCs w:val="24"/>
          <w:lang w:eastAsia="ru-RU"/>
        </w:rPr>
        <w:t>?</w:t>
      </w:r>
      <w:r w:rsidRPr="00346ADF">
        <w:rPr>
          <w:rFonts w:ascii="Times New Roman" w:eastAsia="Times New Roman" w:hAnsi="Times New Roman" w:cs="Times New Roman"/>
          <w:iCs/>
          <w:sz w:val="24"/>
          <w:szCs w:val="24"/>
          <w:lang w:eastAsia="ru-RU"/>
        </w:rPr>
        <w:t>(</w:t>
      </w:r>
      <w:proofErr w:type="gramEnd"/>
      <w:r w:rsidRPr="00346ADF">
        <w:rPr>
          <w:rFonts w:ascii="Times New Roman" w:eastAsia="Times New Roman" w:hAnsi="Times New Roman" w:cs="Times New Roman"/>
          <w:iCs/>
          <w:sz w:val="24"/>
          <w:szCs w:val="24"/>
          <w:lang w:eastAsia="ru-RU"/>
        </w:rPr>
        <w:t>обращение к жизненному опыту детей).</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Нужно сделать пену.</w:t>
      </w:r>
      <w:r w:rsidR="000F3D4B" w:rsidRPr="00346ADF">
        <w:rPr>
          <w:rFonts w:ascii="Times New Roman" w:eastAsia="Times New Roman" w:hAnsi="Times New Roman" w:cs="Times New Roman"/>
          <w:sz w:val="24"/>
          <w:szCs w:val="24"/>
          <w:lang w:eastAsia="ru-RU"/>
        </w:rPr>
        <w:t xml:space="preserve"> Пузыри, как пена.</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А как вы думаете, как сделать пену, как она образуется?</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Мама голову мне моет и у меня в ванной получаются пузыри…</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Правильно ты вспомнил. А чем моют  голову?</w:t>
      </w:r>
    </w:p>
    <w:p w:rsidR="003F5465" w:rsidRPr="00346ADF" w:rsidRDefault="000F3D4B"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Шампунем  и водой.</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Молодцы, верно.  Еще как можно увидеть пену?</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В стиральной машине бывает пена, там  порошок и вода.</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Правильно, стиральный порошок или гель для стирки перемешивается с водой в машине и отстирывает белье. А еще где мы недавно видели  пузыри, когда наводили порядок в кукольном уголке</w:t>
      </w:r>
      <w:proofErr w:type="gramStart"/>
      <w:r w:rsidRPr="00346ADF">
        <w:rPr>
          <w:rFonts w:ascii="Times New Roman" w:eastAsia="Times New Roman" w:hAnsi="Times New Roman" w:cs="Times New Roman"/>
          <w:sz w:val="24"/>
          <w:szCs w:val="24"/>
          <w:lang w:eastAsia="ru-RU"/>
        </w:rPr>
        <w:t>?</w:t>
      </w:r>
      <w:r w:rsidRPr="00346ADF">
        <w:rPr>
          <w:rFonts w:ascii="Times New Roman" w:eastAsia="Times New Roman" w:hAnsi="Times New Roman" w:cs="Times New Roman"/>
          <w:iCs/>
          <w:sz w:val="24"/>
          <w:szCs w:val="24"/>
          <w:lang w:eastAsia="ru-RU"/>
        </w:rPr>
        <w:t>(</w:t>
      </w:r>
      <w:proofErr w:type="gramEnd"/>
      <w:r w:rsidRPr="00346ADF">
        <w:rPr>
          <w:rFonts w:ascii="Times New Roman" w:eastAsia="Times New Roman" w:hAnsi="Times New Roman" w:cs="Times New Roman"/>
          <w:iCs/>
          <w:sz w:val="24"/>
          <w:szCs w:val="24"/>
          <w:lang w:eastAsia="ru-RU"/>
        </w:rPr>
        <w:t>напоминание ранее произведенных действий)</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Мы стирали в тазике одежду для кукол и видели пузыри…</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А чем мы стирали одежду?</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Мылом.</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Точно вспомнили, умницы. А где мы можем увидеть пену дома на кухне?</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Я бабушке помогала мыть посуду, и на тарелках были  пузыри и пена.</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правильно, а чем вы мыли посуду?</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Средством для мытья посуды, оно  как шампунь…</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Да, верно, они похожи. Давайте с вами вспомним, все, что мы сказали, из чего получаются пузыри</w:t>
      </w:r>
      <w:proofErr w:type="gramStart"/>
      <w:r w:rsidRPr="00346ADF">
        <w:rPr>
          <w:rFonts w:ascii="Times New Roman" w:eastAsia="Times New Roman" w:hAnsi="Times New Roman" w:cs="Times New Roman"/>
          <w:sz w:val="24"/>
          <w:szCs w:val="24"/>
          <w:lang w:eastAsia="ru-RU"/>
        </w:rPr>
        <w:t>?</w:t>
      </w:r>
      <w:r w:rsidRPr="00346ADF">
        <w:rPr>
          <w:rFonts w:ascii="Times New Roman" w:eastAsia="Times New Roman" w:hAnsi="Times New Roman" w:cs="Times New Roman"/>
          <w:iCs/>
          <w:sz w:val="24"/>
          <w:szCs w:val="24"/>
          <w:lang w:eastAsia="ru-RU"/>
        </w:rPr>
        <w:t>(</w:t>
      </w:r>
      <w:proofErr w:type="gramEnd"/>
      <w:r w:rsidRPr="00346ADF">
        <w:rPr>
          <w:rFonts w:ascii="Times New Roman" w:eastAsia="Times New Roman" w:hAnsi="Times New Roman" w:cs="Times New Roman"/>
          <w:iCs/>
          <w:sz w:val="24"/>
          <w:szCs w:val="24"/>
          <w:lang w:eastAsia="ru-RU"/>
        </w:rPr>
        <w:t>обобщение сказанного)</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lastRenderedPageBreak/>
        <w:t>Дети: из воды и мыла, шампуня, средства для мытья посу</w:t>
      </w:r>
      <w:r w:rsidR="000F3D4B" w:rsidRPr="00346ADF">
        <w:rPr>
          <w:rFonts w:ascii="Times New Roman" w:eastAsia="Times New Roman" w:hAnsi="Times New Roman" w:cs="Times New Roman"/>
          <w:sz w:val="24"/>
          <w:szCs w:val="24"/>
          <w:lang w:eastAsia="ru-RU"/>
        </w:rPr>
        <w:t>ды и геля и порошка для стирки</w:t>
      </w:r>
      <w:proofErr w:type="gramStart"/>
      <w:r w:rsidR="000F3D4B" w:rsidRPr="00346ADF">
        <w:rPr>
          <w:rFonts w:ascii="Times New Roman" w:eastAsia="Times New Roman" w:hAnsi="Times New Roman" w:cs="Times New Roman"/>
          <w:sz w:val="24"/>
          <w:szCs w:val="24"/>
          <w:lang w:eastAsia="ru-RU"/>
        </w:rPr>
        <w:t xml:space="preserve"> .</w:t>
      </w:r>
      <w:proofErr w:type="gramEnd"/>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Очень хорошо. Значит любое  из этих средств нужно перемешать с водой.  А как вы думаете, воду нужно взять теплую или холодную, с какой водой  получатся самые лучшие пузыри?</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xml:space="preserve">Дети: </w:t>
      </w:r>
      <w:r w:rsidR="000F3D4B" w:rsidRPr="00346ADF">
        <w:rPr>
          <w:rFonts w:ascii="Times New Roman" w:eastAsia="Times New Roman" w:hAnsi="Times New Roman" w:cs="Times New Roman"/>
          <w:sz w:val="24"/>
          <w:szCs w:val="24"/>
          <w:lang w:eastAsia="ru-RU"/>
        </w:rPr>
        <w:t xml:space="preserve">С холодной, </w:t>
      </w:r>
      <w:proofErr w:type="gramStart"/>
      <w:r w:rsidR="000F3D4B" w:rsidRPr="00346ADF">
        <w:rPr>
          <w:rFonts w:ascii="Times New Roman" w:eastAsia="Times New Roman" w:hAnsi="Times New Roman" w:cs="Times New Roman"/>
          <w:sz w:val="24"/>
          <w:szCs w:val="24"/>
          <w:lang w:eastAsia="ru-RU"/>
        </w:rPr>
        <w:t>с</w:t>
      </w:r>
      <w:proofErr w:type="gramEnd"/>
      <w:r w:rsidR="000F3D4B" w:rsidRPr="00346ADF">
        <w:rPr>
          <w:rFonts w:ascii="Times New Roman" w:eastAsia="Times New Roman" w:hAnsi="Times New Roman" w:cs="Times New Roman"/>
          <w:sz w:val="24"/>
          <w:szCs w:val="24"/>
          <w:lang w:eastAsia="ru-RU"/>
        </w:rPr>
        <w:t xml:space="preserve"> теплой, с горячей.</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Как же нам это проверить?</w:t>
      </w:r>
    </w:p>
    <w:p w:rsidR="003F5465" w:rsidRPr="00346ADF" w:rsidRDefault="000F3D4B"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Мы  сами сделаем пузыри.</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Сделаем все вместе, дружно. Узнаем сами, из чего получаются самые красивые пузыри и подарим их нашим малышам! </w:t>
      </w:r>
      <w:r w:rsidRPr="00346ADF">
        <w:rPr>
          <w:rFonts w:ascii="Times New Roman" w:eastAsia="Times New Roman" w:hAnsi="Times New Roman" w:cs="Times New Roman"/>
          <w:iCs/>
          <w:sz w:val="24"/>
          <w:szCs w:val="24"/>
          <w:lang w:eastAsia="ru-RU"/>
        </w:rPr>
        <w:t>(напоминание цели деятельности).</w:t>
      </w:r>
      <w:r w:rsidRPr="00346ADF">
        <w:rPr>
          <w:rFonts w:ascii="Times New Roman" w:eastAsia="Times New Roman" w:hAnsi="Times New Roman" w:cs="Times New Roman"/>
          <w:sz w:val="24"/>
          <w:szCs w:val="24"/>
          <w:lang w:eastAsia="ru-RU"/>
        </w:rPr>
        <w:t> А скажите мне, как называют людей, которые  много знают, любят читать, делают опыты в лабораториях, исследуют новые вещества, изучать их свойства?</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Это ученые, профессора,  исследователи…</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xml:space="preserve">Воспитатель: Верно. Это исследователи, испытатели, ученые. В своих  лабораториях они проводят интересные опыты, для того чтобы решить научные задачи и свои знания принести людям. А давайте мы с вами превратимся  в настоящих ученых и исследователей. </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xml:space="preserve">Воспитатель: Звучит волшебная мелодия, она поможет нам оказаться  в настоящей  научной лаборатории.  </w:t>
      </w:r>
      <w:r w:rsidR="000F3D4B" w:rsidRPr="00346ADF">
        <w:rPr>
          <w:rFonts w:ascii="Times New Roman" w:eastAsia="Times New Roman" w:hAnsi="Times New Roman" w:cs="Times New Roman"/>
          <w:sz w:val="24"/>
          <w:szCs w:val="24"/>
          <w:lang w:eastAsia="ru-RU"/>
        </w:rPr>
        <w:tab/>
      </w:r>
      <w:r w:rsidR="000F3D4B" w:rsidRPr="00346ADF">
        <w:rPr>
          <w:rFonts w:ascii="Times New Roman" w:eastAsia="Times New Roman" w:hAnsi="Times New Roman" w:cs="Times New Roman"/>
          <w:sz w:val="24"/>
          <w:szCs w:val="24"/>
          <w:lang w:eastAsia="ru-RU"/>
        </w:rPr>
        <w:tab/>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открывайте глаза, я приглашаю вас в нашу лабораторию мыльных пузырей! </w:t>
      </w:r>
      <w:r w:rsidRPr="00346ADF">
        <w:rPr>
          <w:rFonts w:ascii="Times New Roman" w:eastAsia="Times New Roman" w:hAnsi="Times New Roman" w:cs="Times New Roman"/>
          <w:iCs/>
          <w:sz w:val="24"/>
          <w:szCs w:val="24"/>
          <w:lang w:eastAsia="ru-RU"/>
        </w:rPr>
        <w:t>(дети надевают халаты, проходят за столы, садятся на места).</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Уважаемые коллеги-ученые. Мы сегодня собрались в нашей лаборатор</w:t>
      </w:r>
      <w:r w:rsidR="000F3D4B" w:rsidRPr="00346ADF">
        <w:rPr>
          <w:rFonts w:ascii="Times New Roman" w:eastAsia="Times New Roman" w:hAnsi="Times New Roman" w:cs="Times New Roman"/>
          <w:sz w:val="24"/>
          <w:szCs w:val="24"/>
          <w:lang w:eastAsia="ru-RU"/>
        </w:rPr>
        <w:t xml:space="preserve">ии, чтобы решить важный  вопрос, </w:t>
      </w:r>
      <w:r w:rsidRPr="00346ADF">
        <w:rPr>
          <w:rFonts w:ascii="Times New Roman" w:eastAsia="Times New Roman" w:hAnsi="Times New Roman" w:cs="Times New Roman"/>
          <w:sz w:val="24"/>
          <w:szCs w:val="24"/>
          <w:lang w:eastAsia="ru-RU"/>
        </w:rPr>
        <w:t>какой?</w:t>
      </w:r>
      <w:r w:rsidRPr="00346ADF">
        <w:rPr>
          <w:rFonts w:ascii="Times New Roman" w:eastAsia="Times New Roman" w:hAnsi="Times New Roman" w:cs="Times New Roman"/>
          <w:iCs/>
          <w:sz w:val="24"/>
          <w:szCs w:val="24"/>
          <w:lang w:eastAsia="ru-RU"/>
        </w:rPr>
        <w:t> (побуждение к высказываниям, речевой активности). </w:t>
      </w:r>
      <w:r w:rsidRPr="00346ADF">
        <w:rPr>
          <w:rFonts w:ascii="Times New Roman" w:eastAsia="Times New Roman" w:hAnsi="Times New Roman" w:cs="Times New Roman"/>
          <w:sz w:val="24"/>
          <w:szCs w:val="24"/>
          <w:lang w:eastAsia="ru-RU"/>
        </w:rPr>
        <w:t>А зачем нам нужно это узнать? Кому мы хотим помочь? Почему  нужно помогать людям? Давайте вспомним, из чего можно сделать мыльные пузыри?</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Из воды, мыла, шампуня, средства для мытья посуды, порошка для стирки…</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xml:space="preserve">Воспитатель: </w:t>
      </w:r>
      <w:proofErr w:type="gramStart"/>
      <w:r w:rsidRPr="00346ADF">
        <w:rPr>
          <w:rFonts w:ascii="Times New Roman" w:eastAsia="Times New Roman" w:hAnsi="Times New Roman" w:cs="Times New Roman"/>
          <w:sz w:val="24"/>
          <w:szCs w:val="24"/>
          <w:lang w:eastAsia="ru-RU"/>
        </w:rPr>
        <w:t>Вы все правильно вспомнили, но вот вопрос – сколько налить воды, сколько добавить порошка или шампуня, в какой воде лучше и быстрее растворится мыло, что сделать для того, чтобы  твердое мыло быстрее растворилось, из какого раствора будут получаться самые красивые пузыри, а что еще можно с пузырями делать, кроме того, что пускать их по ветру?</w:t>
      </w:r>
      <w:proofErr w:type="gramEnd"/>
      <w:r w:rsidRPr="00346ADF">
        <w:rPr>
          <w:rFonts w:ascii="Times New Roman" w:eastAsia="Times New Roman" w:hAnsi="Times New Roman" w:cs="Times New Roman"/>
          <w:sz w:val="24"/>
          <w:szCs w:val="24"/>
          <w:lang w:eastAsia="ru-RU"/>
        </w:rPr>
        <w:t xml:space="preserve"> Вот сколько у нас вопросов, сколько научных опытов нам нужно провести. Как же нам все успеть?</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надо быстро начинать,  нужно дружно работать, надо друг другу помогать…</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Давайте разделимся на команды,  и каждая команда будет экспериментировать со своим веществом и отвечать на вопросы.</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Я загадаю вам загадки, кто отгадает - станет профессором и наберет свою  научную команду.  Слушайте первую загадку:</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Загадки:</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Моет голову нам мама;</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Я  твержу сестре упрямо;</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xml:space="preserve">Ты не плачь, здесь </w:t>
      </w:r>
      <w:proofErr w:type="gramStart"/>
      <w:r w:rsidRPr="00346ADF">
        <w:rPr>
          <w:rFonts w:ascii="Times New Roman" w:eastAsia="Times New Roman" w:hAnsi="Times New Roman" w:cs="Times New Roman"/>
          <w:sz w:val="24"/>
          <w:szCs w:val="24"/>
          <w:lang w:eastAsia="ru-RU"/>
        </w:rPr>
        <w:t>нету</w:t>
      </w:r>
      <w:proofErr w:type="gramEnd"/>
      <w:r w:rsidRPr="00346ADF">
        <w:rPr>
          <w:rFonts w:ascii="Times New Roman" w:eastAsia="Times New Roman" w:hAnsi="Times New Roman" w:cs="Times New Roman"/>
          <w:sz w:val="24"/>
          <w:szCs w:val="24"/>
          <w:lang w:eastAsia="ru-RU"/>
        </w:rPr>
        <w:t xml:space="preserve"> нюнь</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Ведь без слез у нас … (шампунь)</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Гладко, душисто, моет все чисто.</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Нужно, чтоб у каждого непременно было</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Для рук и для тела – душистое … (мыло)</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Я мыть тарелки с папой буду</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Средством для мытья …(посуды)</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Загудела, зажужжала —</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Постирала и отжала.</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Все отстирает точно в срок</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Наш стиральный …(порошок)</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iCs/>
          <w:sz w:val="24"/>
          <w:szCs w:val="24"/>
          <w:lang w:eastAsia="ru-RU"/>
        </w:rPr>
        <w:t xml:space="preserve">Дети садятся за столы. На столах подносы с материалами для опытов. Дети сами решают, сколько  воды налить в стаканчик, сколько ложечек средства добавить, как долго перемешивать. Вместе с воспитателем выясняют, в какой воде все быстрее растворяется, в холодной или теплой. Выдвигаются  предположения (гипотезы), которые  проверяются на практике опытным путем в </w:t>
      </w:r>
      <w:r w:rsidRPr="00346ADF">
        <w:rPr>
          <w:rFonts w:ascii="Times New Roman" w:eastAsia="Times New Roman" w:hAnsi="Times New Roman" w:cs="Times New Roman"/>
          <w:iCs/>
          <w:sz w:val="24"/>
          <w:szCs w:val="24"/>
          <w:lang w:eastAsia="ru-RU"/>
        </w:rPr>
        <w:lastRenderedPageBreak/>
        <w:t>каждой команде. В процессе детской деятельности воспитатель  переходит от одной команды к другой, контролируя ход опытов, помогает при обращении к нему за помощью, ободряет, напоминает о цели занятия, задает наводящие вопросы в решении трудных ситуаций.</w:t>
      </w:r>
    </w:p>
    <w:p w:rsidR="000F3D4B"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iCs/>
          <w:sz w:val="24"/>
          <w:szCs w:val="24"/>
          <w:lang w:eastAsia="ru-RU"/>
        </w:rPr>
        <w:t>Затем, каждая из команд представляет свой лучший рецепт по смешиванию пузырей.</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А сейчас коллеги, мы с вами возьмем у каждой команды ее лучший  рецепт и проверим, из какого раствора получатся самые лучшие пузыри, которые порадуют наших малышей.</w:t>
      </w:r>
      <w:r w:rsidR="000F3D4B" w:rsidRPr="00346ADF">
        <w:rPr>
          <w:rFonts w:ascii="Times New Roman" w:eastAsia="Times New Roman" w:hAnsi="Times New Roman" w:cs="Times New Roman"/>
          <w:sz w:val="24"/>
          <w:szCs w:val="24"/>
          <w:lang w:eastAsia="ru-RU"/>
        </w:rPr>
        <w:t xml:space="preserve"> </w:t>
      </w:r>
      <w:r w:rsidRPr="00346ADF">
        <w:rPr>
          <w:rFonts w:ascii="Times New Roman" w:eastAsia="Times New Roman" w:hAnsi="Times New Roman" w:cs="Times New Roman"/>
          <w:iCs/>
          <w:sz w:val="24"/>
          <w:szCs w:val="24"/>
          <w:lang w:eastAsia="ru-RU"/>
        </w:rPr>
        <w:t>От каждой команды выходит один ребенок и представляет свой раствор: что было смешано с водой, сколько ложечек  средства было добавлено, в какое количество воды, воды холодной или теплой, долго ли перемешивали, растворяли  и т.д. (презентация результата). Затем выходят следующие представители  команд (участие каждого ребенка в том или ином  этапе представления результата труда)  и становятся в ряд.  По сигналу воспитателя  они одновременно выдувают пузыри из состава, сделанного своей командой. Результаты  фиксируются, совместно обсуждаются. Воспитатель создает условия совместного эмоционального проживания  детьми  радости  по итогам своего труда.  Дети радуются  своему успеху, поддерживают и подбадривают друзей в ситуации неудачи. Далее проводится награждение каждой команды в своей номинации: за самые большие пузыри, за самые красивые пузыри, за самые летучие пузыри, за самые «живучие»  пузыри.</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Молодцы. Все команды  провели интересные опыты и определили,  из чего получаются лучшие пузыри. А теперь мы немножко отдохнем.</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bCs/>
          <w:sz w:val="24"/>
          <w:szCs w:val="24"/>
          <w:lang w:eastAsia="ru-RU"/>
        </w:rPr>
        <w:t>Игра  "Надуйся пузырь!»</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Надуйся пузырь                                        </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Раздувайся большой                        </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Оставайся такой                                           </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И не лопайся</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 </w:t>
      </w:r>
      <w:r w:rsidR="000F3D4B" w:rsidRPr="00346ADF">
        <w:rPr>
          <w:rFonts w:ascii="Times New Roman" w:eastAsia="Times New Roman" w:hAnsi="Times New Roman" w:cs="Times New Roman"/>
          <w:sz w:val="24"/>
          <w:szCs w:val="24"/>
          <w:lang w:eastAsia="ru-RU"/>
        </w:rPr>
        <w:tab/>
      </w:r>
      <w:r w:rsidRPr="00346ADF">
        <w:rPr>
          <w:rFonts w:ascii="Times New Roman" w:eastAsia="Times New Roman" w:hAnsi="Times New Roman" w:cs="Times New Roman"/>
          <w:sz w:val="24"/>
          <w:szCs w:val="24"/>
          <w:lang w:eastAsia="ru-RU"/>
        </w:rPr>
        <w:t>Воспитатель:  Уважаемые коллеги.  Подумайте, из чего и с помощью чего можно выдувать пузыри? </w:t>
      </w:r>
      <w:r w:rsidRPr="00346ADF">
        <w:rPr>
          <w:rFonts w:ascii="Times New Roman" w:eastAsia="Times New Roman" w:hAnsi="Times New Roman" w:cs="Times New Roman"/>
          <w:iCs/>
          <w:sz w:val="24"/>
          <w:szCs w:val="24"/>
          <w:lang w:eastAsia="ru-RU"/>
        </w:rPr>
        <w:t>(побуждение к размышлению).</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Из трубочек для коктейлей, из соломинки, из трубочки для сока, из стебелька одуванчика, из пустого футляра для ручки …</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Правильно, а еще можно сплести колечко из тоненькой проволочки или свернуть и склеить трубочки из бумаги. Давайте сделаем трубочки из</w:t>
      </w:r>
      <w:r w:rsidR="000F3D4B" w:rsidRPr="00346ADF">
        <w:rPr>
          <w:rFonts w:ascii="Times New Roman" w:eastAsia="Times New Roman" w:hAnsi="Times New Roman" w:cs="Times New Roman"/>
          <w:sz w:val="24"/>
          <w:szCs w:val="24"/>
          <w:lang w:eastAsia="ru-RU"/>
        </w:rPr>
        <w:t xml:space="preserve"> бумаги для наших малышей.</w:t>
      </w:r>
    </w:p>
    <w:p w:rsidR="003F5465" w:rsidRPr="00346ADF" w:rsidRDefault="000F3D4B"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iCs/>
          <w:sz w:val="24"/>
          <w:szCs w:val="24"/>
          <w:lang w:eastAsia="ru-RU"/>
        </w:rPr>
        <w:t>(</w:t>
      </w:r>
      <w:r w:rsidR="003F5465" w:rsidRPr="00346ADF">
        <w:rPr>
          <w:rFonts w:ascii="Times New Roman" w:eastAsia="Times New Roman" w:hAnsi="Times New Roman" w:cs="Times New Roman"/>
          <w:iCs/>
          <w:sz w:val="24"/>
          <w:szCs w:val="24"/>
          <w:lang w:eastAsia="ru-RU"/>
        </w:rPr>
        <w:t>Дети сворачивают,</w:t>
      </w:r>
      <w:r w:rsidRPr="00346ADF">
        <w:rPr>
          <w:rFonts w:ascii="Times New Roman" w:eastAsia="Times New Roman" w:hAnsi="Times New Roman" w:cs="Times New Roman"/>
          <w:iCs/>
          <w:sz w:val="24"/>
          <w:szCs w:val="24"/>
          <w:lang w:eastAsia="ru-RU"/>
        </w:rPr>
        <w:t xml:space="preserve"> скручивают, склеивают трубочки)</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Дорогие ученые-исследователи, а что нужно сделать, чтобы наши пузыри стали еще красивее и разноцветнее?</w:t>
      </w:r>
    </w:p>
    <w:p w:rsidR="003F5465" w:rsidRPr="00346ADF" w:rsidRDefault="003F5465" w:rsidP="000F3D4B">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Дети: Нужно добавить немного краски и все перемешать.</w:t>
      </w:r>
    </w:p>
    <w:p w:rsidR="00346ADF" w:rsidRPr="00346ADF" w:rsidRDefault="000F3D4B" w:rsidP="003F5465">
      <w:pPr>
        <w:pStyle w:val="a3"/>
        <w:rPr>
          <w:rFonts w:ascii="Times New Roman" w:eastAsia="Times New Roman" w:hAnsi="Times New Roman" w:cs="Times New Roman"/>
          <w:iCs/>
          <w:sz w:val="24"/>
          <w:szCs w:val="24"/>
          <w:lang w:eastAsia="ru-RU"/>
        </w:rPr>
      </w:pPr>
      <w:r w:rsidRPr="00346ADF">
        <w:rPr>
          <w:rFonts w:ascii="Times New Roman" w:eastAsia="Times New Roman" w:hAnsi="Times New Roman" w:cs="Times New Roman"/>
          <w:sz w:val="24"/>
          <w:szCs w:val="24"/>
          <w:lang w:eastAsia="ru-RU"/>
        </w:rPr>
        <w:t>(</w:t>
      </w:r>
      <w:r w:rsidR="003F5465" w:rsidRPr="00346ADF">
        <w:rPr>
          <w:rFonts w:ascii="Times New Roman" w:eastAsia="Times New Roman" w:hAnsi="Times New Roman" w:cs="Times New Roman"/>
          <w:iCs/>
          <w:sz w:val="24"/>
          <w:szCs w:val="24"/>
          <w:lang w:eastAsia="ru-RU"/>
        </w:rPr>
        <w:t>Затем дети  выдувают цветные пузыри</w:t>
      </w:r>
      <w:r w:rsidR="00346ADF" w:rsidRPr="00346ADF">
        <w:rPr>
          <w:rFonts w:ascii="Times New Roman" w:eastAsia="Times New Roman" w:hAnsi="Times New Roman" w:cs="Times New Roman"/>
          <w:iCs/>
          <w:sz w:val="24"/>
          <w:szCs w:val="24"/>
          <w:lang w:eastAsia="ru-RU"/>
        </w:rPr>
        <w:t>)</w:t>
      </w:r>
    </w:p>
    <w:p w:rsidR="003F5465" w:rsidRPr="00346ADF" w:rsidRDefault="003F5465" w:rsidP="003F5465">
      <w:pPr>
        <w:pStyle w:val="a3"/>
        <w:rPr>
          <w:rFonts w:ascii="Times New Roman" w:eastAsia="Times New Roman" w:hAnsi="Times New Roman" w:cs="Times New Roman"/>
          <w:sz w:val="24"/>
          <w:szCs w:val="24"/>
          <w:lang w:eastAsia="ru-RU"/>
        </w:rPr>
      </w:pPr>
      <w:r w:rsidRPr="00346ADF">
        <w:rPr>
          <w:rFonts w:ascii="Times New Roman" w:eastAsia="Times New Roman" w:hAnsi="Times New Roman" w:cs="Times New Roman"/>
          <w:iCs/>
          <w:sz w:val="24"/>
          <w:szCs w:val="24"/>
          <w:lang w:eastAsia="ru-RU"/>
        </w:rPr>
        <w:t xml:space="preserve"> </w:t>
      </w:r>
      <w:r w:rsidRPr="00346ADF">
        <w:rPr>
          <w:rFonts w:ascii="Times New Roman" w:eastAsia="Times New Roman" w:hAnsi="Times New Roman" w:cs="Times New Roman"/>
          <w:sz w:val="24"/>
          <w:szCs w:val="24"/>
          <w:lang w:eastAsia="ru-RU"/>
        </w:rPr>
        <w:t>Воспитатель:  Как красиво у нас получилось. Уважаемые ученые, нам пора вернуться снова в детский сад, рассказать детям о том, что мы делали и о чем узнали и порадовать малышей  чудесными пузырями</w:t>
      </w:r>
      <w:r w:rsidR="00346ADF" w:rsidRPr="00346ADF">
        <w:rPr>
          <w:rFonts w:ascii="Times New Roman" w:eastAsia="Times New Roman" w:hAnsi="Times New Roman" w:cs="Times New Roman"/>
          <w:sz w:val="24"/>
          <w:szCs w:val="24"/>
          <w:lang w:eastAsia="ru-RU"/>
        </w:rPr>
        <w:t xml:space="preserve">. </w:t>
      </w:r>
      <w:proofErr w:type="gramStart"/>
      <w:r w:rsidR="00346ADF" w:rsidRPr="00346ADF">
        <w:rPr>
          <w:rFonts w:ascii="Times New Roman" w:eastAsia="Times New Roman" w:hAnsi="Times New Roman" w:cs="Times New Roman"/>
          <w:sz w:val="24"/>
          <w:szCs w:val="24"/>
          <w:lang w:eastAsia="ru-RU"/>
        </w:rPr>
        <w:t>Положите  халаты на стульчики, звучит музыка)</w:t>
      </w:r>
      <w:r w:rsidRPr="00346ADF">
        <w:rPr>
          <w:rFonts w:ascii="Times New Roman" w:eastAsia="Times New Roman" w:hAnsi="Times New Roman" w:cs="Times New Roman"/>
          <w:iCs/>
          <w:sz w:val="24"/>
          <w:szCs w:val="24"/>
          <w:lang w:eastAsia="ru-RU"/>
        </w:rPr>
        <w:t> </w:t>
      </w:r>
      <w:proofErr w:type="gramEnd"/>
    </w:p>
    <w:p w:rsidR="003F5465" w:rsidRPr="00346ADF" w:rsidRDefault="003F5465" w:rsidP="00346ADF">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sz w:val="24"/>
          <w:szCs w:val="24"/>
          <w:lang w:eastAsia="ru-RU"/>
        </w:rPr>
        <w:t>Воспитатель: Открывайте глазки, вот мы с вами снова в детском саду. Понравилось вам наше превращение в ученых и исследователей? Что интересного мы делали?  А зачем мы это делали? Что нового вы сегодня узнали? Что вам больше всего понравилось? Что вы расскажите дома родителям о нашем занятии? Попробуете ли вы дома сделать такие же опыты?</w:t>
      </w:r>
    </w:p>
    <w:p w:rsidR="003F5465" w:rsidRPr="00346ADF" w:rsidRDefault="003F5465" w:rsidP="00346ADF">
      <w:pPr>
        <w:pStyle w:val="a3"/>
        <w:ind w:firstLine="708"/>
        <w:rPr>
          <w:rFonts w:ascii="Times New Roman" w:eastAsia="Times New Roman" w:hAnsi="Times New Roman" w:cs="Times New Roman"/>
          <w:sz w:val="24"/>
          <w:szCs w:val="24"/>
          <w:lang w:eastAsia="ru-RU"/>
        </w:rPr>
      </w:pPr>
      <w:r w:rsidRPr="00346ADF">
        <w:rPr>
          <w:rFonts w:ascii="Times New Roman" w:eastAsia="Times New Roman" w:hAnsi="Times New Roman" w:cs="Times New Roman"/>
          <w:iCs/>
          <w:sz w:val="24"/>
          <w:szCs w:val="24"/>
          <w:lang w:eastAsia="ru-RU"/>
        </w:rPr>
        <w:t>Дети  говорят о прошедшем занятии, воспитатель выслушивает детей и акцентирует внимание детей на цели занятия – помощи детям младшей группы.</w:t>
      </w:r>
      <w:r w:rsidRPr="00346ADF">
        <w:rPr>
          <w:rFonts w:ascii="Times New Roman" w:eastAsia="Times New Roman" w:hAnsi="Times New Roman" w:cs="Times New Roman"/>
          <w:sz w:val="24"/>
          <w:szCs w:val="24"/>
          <w:lang w:eastAsia="ru-RU"/>
        </w:rPr>
        <w:t>  </w:t>
      </w:r>
      <w:r w:rsidRPr="00346ADF">
        <w:rPr>
          <w:rFonts w:ascii="Times New Roman" w:eastAsia="Times New Roman" w:hAnsi="Times New Roman" w:cs="Times New Roman"/>
          <w:iCs/>
          <w:sz w:val="24"/>
          <w:szCs w:val="24"/>
          <w:lang w:eastAsia="ru-RU"/>
        </w:rPr>
        <w:t>Затем дети вместе с воспитателем идут в гости в младшую группу, где вместе с малышами  пускают мыльные пузыри.</w:t>
      </w:r>
    </w:p>
    <w:p w:rsidR="00533564" w:rsidRPr="00346ADF" w:rsidRDefault="00533564">
      <w:pPr>
        <w:rPr>
          <w:rFonts w:ascii="Times New Roman" w:hAnsi="Times New Roman" w:cs="Times New Roman"/>
          <w:sz w:val="24"/>
          <w:szCs w:val="24"/>
        </w:rPr>
      </w:pPr>
    </w:p>
    <w:sectPr w:rsidR="00533564" w:rsidRPr="00346ADF" w:rsidSect="000F3D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3F5465"/>
    <w:rsid w:val="000F3D4B"/>
    <w:rsid w:val="00346ADF"/>
    <w:rsid w:val="003F5465"/>
    <w:rsid w:val="00533564"/>
    <w:rsid w:val="00885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F5465"/>
    <w:pPr>
      <w:spacing w:after="0" w:line="240" w:lineRule="auto"/>
    </w:pPr>
  </w:style>
  <w:style w:type="character" w:customStyle="1" w:styleId="a4">
    <w:name w:val="Без интервала Знак"/>
    <w:link w:val="a3"/>
    <w:uiPriority w:val="1"/>
    <w:rsid w:val="003F54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1447</Words>
  <Characters>8249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2018-01-15T07:53:00Z</dcterms:created>
  <dcterms:modified xsi:type="dcterms:W3CDTF">2018-01-16T02:46:00Z</dcterms:modified>
</cp:coreProperties>
</file>