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EA" w:rsidRDefault="00A97BEA" w:rsidP="00A97BEA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НОД «</w:t>
      </w:r>
      <w:r w:rsidR="00294BCD"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Домашние животные. Путешествие в деревню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</w:p>
    <w:p w:rsidR="00294BCD" w:rsidRPr="00A97BEA" w:rsidRDefault="00294BCD" w:rsidP="00A97BEA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(старший дошкольный возраст)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Задачи:</w:t>
      </w:r>
      <w:r w:rsidRPr="00A97BEA">
        <w:rPr>
          <w:rFonts w:ascii="Times New Roman" w:hAnsi="Times New Roman" w:cs="Times New Roman"/>
          <w:sz w:val="32"/>
          <w:szCs w:val="32"/>
        </w:rPr>
        <w:br/>
        <w:t>1.Учить образовывать новые слова; учить придумывать и пересказывать рассказ последовательно, эмоционально, логично; учить распространять предложения путем введения определений; добиваться интонационной выразительности речи.</w:t>
      </w:r>
      <w:r w:rsidRPr="00A97BEA">
        <w:rPr>
          <w:rFonts w:ascii="Times New Roman" w:hAnsi="Times New Roman" w:cs="Times New Roman"/>
          <w:sz w:val="32"/>
          <w:szCs w:val="32"/>
        </w:rPr>
        <w:br/>
        <w:t>2.Показать детям, какую пользу приносят человеку домашние животные, и как он о них заботится; придумать фантастическое домашнее животное, используя метод ТРИЗ; формировать умение выделять главное, существенное, отделяя все необходимое;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развивать критичность мышления, доказывать свою точку зрения; упражнять детей в умении восстанавливать целостный образ по отдельной части, развивать творческое воображение; совершенствовать навыки ведения диалога, формирование фразы.</w:t>
      </w:r>
      <w:r w:rsidRPr="00A97BEA">
        <w:rPr>
          <w:rFonts w:ascii="Times New Roman" w:hAnsi="Times New Roman" w:cs="Times New Roman"/>
          <w:sz w:val="32"/>
          <w:szCs w:val="32"/>
        </w:rPr>
        <w:br/>
        <w:t>3.Воспитывать трудолюбие, уважение к людям труда; формировать доброжелательность в общении; воспитывать любовь к близким, заботу о них; заинтересовывать детей, вызвать у них эмоциональный отклик.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Словарная работа:</w:t>
      </w:r>
      <w:r w:rsidRPr="00A97BEA">
        <w:rPr>
          <w:rFonts w:ascii="Times New Roman" w:hAnsi="Times New Roman" w:cs="Times New Roman"/>
          <w:sz w:val="32"/>
          <w:szCs w:val="32"/>
        </w:rPr>
        <w:t> работать над словами «тр</w:t>
      </w:r>
      <w:r w:rsidR="004836E5">
        <w:rPr>
          <w:rFonts w:ascii="Times New Roman" w:hAnsi="Times New Roman" w:cs="Times New Roman"/>
          <w:sz w:val="32"/>
          <w:szCs w:val="32"/>
        </w:rPr>
        <w:t>удиться», «трудолюбивые»</w:t>
      </w:r>
      <w:proofErr w:type="gramStart"/>
      <w:r w:rsidR="004836E5">
        <w:rPr>
          <w:rFonts w:ascii="Times New Roman" w:hAnsi="Times New Roman" w:cs="Times New Roman"/>
          <w:sz w:val="32"/>
          <w:szCs w:val="32"/>
        </w:rPr>
        <w:t>,</w:t>
      </w:r>
      <w:r w:rsidRPr="00A97BEA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>нужные», «полезные».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Индивидуальная работа:</w:t>
      </w:r>
      <w:r w:rsidRPr="00A97BEA">
        <w:rPr>
          <w:rFonts w:ascii="Times New Roman" w:hAnsi="Times New Roman" w:cs="Times New Roman"/>
          <w:sz w:val="32"/>
          <w:szCs w:val="32"/>
        </w:rPr>
        <w:t> работа над выразительностью речи.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Оборудование:</w:t>
      </w:r>
      <w:r w:rsidRPr="00A97BEA">
        <w:rPr>
          <w:rFonts w:ascii="Times New Roman" w:hAnsi="Times New Roman" w:cs="Times New Roman"/>
          <w:sz w:val="32"/>
          <w:szCs w:val="32"/>
        </w:rPr>
        <w:t> Фотографии дедушки и бабушки; иллюстрация «Деревня»; слайды  картинки с изображением домашних животных и их детенышей: иллюстрация «Ферма»; игры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«Картинки перепутались», «Что за зверь», «Чем животные помогают людям», «Чудесные вещи»; схема для обучения рассказывания о животных; загадка; лист; фломастер.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Предварительная работа:</w:t>
      </w:r>
      <w:r w:rsidRPr="00A97BEA">
        <w:rPr>
          <w:rFonts w:ascii="Times New Roman" w:hAnsi="Times New Roman" w:cs="Times New Roman"/>
          <w:sz w:val="32"/>
          <w:szCs w:val="32"/>
        </w:rPr>
        <w:t> Рассматривание картины «Деревня»; составление рассказа описательного характера с использованием элементов ТРИЗА.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Последующая работа:</w:t>
      </w:r>
      <w:r w:rsidRPr="00A97BEA">
        <w:rPr>
          <w:rFonts w:ascii="Times New Roman" w:hAnsi="Times New Roman" w:cs="Times New Roman"/>
          <w:sz w:val="32"/>
          <w:szCs w:val="32"/>
        </w:rPr>
        <w:t xml:space="preserve"> Придумывание рассказов с использованием схемы о других домашних животных, </w:t>
      </w:r>
      <w:proofErr w:type="spellStart"/>
      <w:r w:rsidRPr="00A97BEA">
        <w:rPr>
          <w:rFonts w:ascii="Times New Roman" w:hAnsi="Times New Roman" w:cs="Times New Roman"/>
          <w:sz w:val="32"/>
          <w:szCs w:val="32"/>
        </w:rPr>
        <w:t>зарисовывание</w:t>
      </w:r>
      <w:proofErr w:type="spellEnd"/>
      <w:r w:rsidRPr="00A97BEA">
        <w:rPr>
          <w:rFonts w:ascii="Times New Roman" w:hAnsi="Times New Roman" w:cs="Times New Roman"/>
          <w:sz w:val="32"/>
          <w:szCs w:val="32"/>
        </w:rPr>
        <w:t xml:space="preserve"> детьми чудесного домашнего животного, придумывание других чудесных вещей, используя игру «Чудесны</w:t>
      </w:r>
      <w:r w:rsidR="004836E5">
        <w:rPr>
          <w:rFonts w:ascii="Times New Roman" w:hAnsi="Times New Roman" w:cs="Times New Roman"/>
          <w:sz w:val="32"/>
          <w:szCs w:val="32"/>
        </w:rPr>
        <w:t>е вещи».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Ход занятия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I.Организационный</w:t>
      </w:r>
      <w:proofErr w:type="spellEnd"/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момент.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Этюд «Дружба»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1.Психологический настрой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sz w:val="32"/>
          <w:szCs w:val="32"/>
        </w:rPr>
        <w:lastRenderedPageBreak/>
        <w:t>Воспитатель: Правда, ребята, сегодня хороший день?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Да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Тогда давайте возьмемся за руки, слегка пожмем их, посмотрим ласково друг другу в глаза, улыбнемся. Правда, стало хорошо?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Да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Какие же вы, ребята?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Дети: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Добрые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>, веселые, ласковые…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вы бы хотели, ребята, красиво и правильно говорить?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Да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Воспитатель: А что мы делаем для того, чтобы научиться красиво и правильно говорить? (гимнастика, </w:t>
      </w:r>
      <w:proofErr w:type="spellStart"/>
      <w:r w:rsidRPr="00A97BEA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A97BEA">
        <w:rPr>
          <w:rFonts w:ascii="Times New Roman" w:hAnsi="Times New Roman" w:cs="Times New Roman"/>
          <w:sz w:val="32"/>
          <w:szCs w:val="32"/>
        </w:rPr>
        <w:t>, скороговорки).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Артикуляционная гимнастика.</w:t>
      </w:r>
      <w:r w:rsidRPr="00A97BEA">
        <w:rPr>
          <w:rFonts w:ascii="Times New Roman" w:hAnsi="Times New Roman" w:cs="Times New Roman"/>
          <w:sz w:val="32"/>
          <w:szCs w:val="32"/>
        </w:rPr>
        <w:t> Сказка</w:t>
      </w:r>
      <w:r w:rsidR="004836E5">
        <w:rPr>
          <w:rFonts w:ascii="Times New Roman" w:hAnsi="Times New Roman" w:cs="Times New Roman"/>
          <w:sz w:val="32"/>
          <w:szCs w:val="32"/>
        </w:rPr>
        <w:t xml:space="preserve"> «В гостях у бабушки и дедушки»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Скороговорка «Кто хочет разговаривать»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(Дети произносят скороговорку с разной силой голоса: начинают шепотом, заканчивают громким голосом)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Так как же мы должны разговаривать?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Правильно и внятно (со слов текста скороговорки).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II. Новая тема.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Воспитатель: А теперь, я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предлагаю вам отправится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в путешествие.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Согласны? Тогда в путь! Но путь предстоит далекий. Сначала полетим на самолете (заводим моторы, произнося звук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– в - в), дальше плывем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теплоходе (произносим звук л-л-л), а теперь едем на поезде (ч-ч-ч). Вот и добрались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>Дети вместе с воспитателем выполняют движения)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Дети рассаживаются на стульчики. Воспитатель выставляет перед ними картинку «Деревня».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Куда же мы с вами попали?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в деревню (село…)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ка</w:t>
      </w:r>
      <w:r w:rsidR="00A97BEA">
        <w:rPr>
          <w:rFonts w:ascii="Times New Roman" w:hAnsi="Times New Roman" w:cs="Times New Roman"/>
          <w:sz w:val="32"/>
          <w:szCs w:val="32"/>
        </w:rPr>
        <w:t>к вы догадались, что это село</w:t>
      </w:r>
      <w:r w:rsidRPr="00A97BEA">
        <w:rPr>
          <w:rFonts w:ascii="Times New Roman" w:hAnsi="Times New Roman" w:cs="Times New Roman"/>
          <w:sz w:val="32"/>
          <w:szCs w:val="32"/>
        </w:rPr>
        <w:t>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(Ответы детей)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мы с вами, где живем?</w:t>
      </w:r>
      <w:r w:rsidRPr="00A97BEA">
        <w:rPr>
          <w:rFonts w:ascii="Times New Roman" w:hAnsi="Times New Roman" w:cs="Times New Roman"/>
          <w:sz w:val="32"/>
          <w:szCs w:val="32"/>
        </w:rPr>
        <w:br/>
        <w:t>Де</w:t>
      </w:r>
      <w:r w:rsidR="00A97BEA">
        <w:rPr>
          <w:rFonts w:ascii="Times New Roman" w:hAnsi="Times New Roman" w:cs="Times New Roman"/>
          <w:sz w:val="32"/>
          <w:szCs w:val="32"/>
        </w:rPr>
        <w:t>ти: Мы живем в городе и селе Толька</w:t>
      </w:r>
      <w:r w:rsidRPr="00A97BEA">
        <w:rPr>
          <w:rFonts w:ascii="Times New Roman" w:hAnsi="Times New Roman" w:cs="Times New Roman"/>
          <w:sz w:val="32"/>
          <w:szCs w:val="32"/>
        </w:rPr>
        <w:t>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</w:t>
      </w:r>
      <w:r w:rsidR="00A97BEA">
        <w:rPr>
          <w:rFonts w:ascii="Times New Roman" w:hAnsi="Times New Roman" w:cs="Times New Roman"/>
          <w:sz w:val="32"/>
          <w:szCs w:val="32"/>
        </w:rPr>
        <w:t xml:space="preserve"> чем </w:t>
      </w:r>
      <w:proofErr w:type="gramStart"/>
      <w:r w:rsidR="00A97BEA">
        <w:rPr>
          <w:rFonts w:ascii="Times New Roman" w:hAnsi="Times New Roman" w:cs="Times New Roman"/>
          <w:sz w:val="32"/>
          <w:szCs w:val="32"/>
        </w:rPr>
        <w:t>отличаются</w:t>
      </w:r>
      <w:proofErr w:type="gramEnd"/>
      <w:r w:rsidR="00A97BEA">
        <w:rPr>
          <w:rFonts w:ascii="Times New Roman" w:hAnsi="Times New Roman" w:cs="Times New Roman"/>
          <w:sz w:val="32"/>
          <w:szCs w:val="32"/>
        </w:rPr>
        <w:t xml:space="preserve"> город от села</w:t>
      </w:r>
      <w:r w:rsidRPr="00A97BEA">
        <w:rPr>
          <w:rFonts w:ascii="Times New Roman" w:hAnsi="Times New Roman" w:cs="Times New Roman"/>
          <w:sz w:val="32"/>
          <w:szCs w:val="32"/>
        </w:rPr>
        <w:t>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Размером, строением домов…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где лучше отдыхать в городе или деревне? Почему?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В деревне чистый и свежий воздух…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sz w:val="32"/>
          <w:szCs w:val="32"/>
        </w:rPr>
        <w:lastRenderedPageBreak/>
        <w:t>Воспитатель: А кто живет в деревне?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В деревне живут бабушки и дедушки.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Да, живут здесь наши знакомые дедушка Ваня и бабушка Таня. А почему их не видно на улице?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Дедушка и бабушка трудятся.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Дедушка и бабушка сами много трудятся и ребятишек учат трудиться. Как можно назвать людей, которые много трудятся?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Трудолюбивые люди.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Как вы думаете, чем занимаются дедушка и бабушка?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выращивают овощи на огороде,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Выращивают овощи на огороде, заботятся о домашних животных.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Давайте подумаем, а какие орудия труда пригодятся дедушке и бабушке для работы на огороде. А поможет нам в этом эта зашифрованная картинка.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Игра на развитие воображения «Картинки перепутались»</w:t>
      </w:r>
      <w:r w:rsidR="00A97BEA">
        <w:rPr>
          <w:rFonts w:ascii="Times New Roman" w:hAnsi="Times New Roman" w:cs="Times New Roman"/>
          <w:sz w:val="32"/>
          <w:szCs w:val="32"/>
        </w:rPr>
        <w:t xml:space="preserve"> (на картинке надо по линии определить, что нарисовано.</w:t>
      </w:r>
      <w:proofErr w:type="gramEnd"/>
      <w:r w:rsidR="00A97B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</w:t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ети находят, называют и обводят найденный предмет, называют его значение)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III.</w:t>
      </w:r>
      <w:proofErr w:type="gramEnd"/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Закрепление.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давайте вспомним, какие пословицы и поговорки о труде вы знаете?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(называют пословицы и поговорки о труде).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вы, ребята любите трудиться?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Да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сейчас, ребята, давайте представим, что наш ковер в группе - это не ковер, это и не газон, а деревенская полянка.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(Дети переходят на ковер и располагаются на нем).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что растет на полянке?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Трава, цветы…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какая травка?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Дети: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>, мягкая, пушистая, шелковистая, густая… 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кто живет на траве?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Насекомые - бабочки, жуки, букашки, кузнечики…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Давайте мы сейчас превратимся в маленьких зелененьких кузнечиков и порезвимся на полянке.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Физминутка</w:t>
      </w:r>
      <w:proofErr w:type="spellEnd"/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«Кузнечики»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Воспитатель: У дедушки Вани и бабушки Тани в деревне много </w:t>
      </w:r>
      <w:r w:rsidRPr="00A97BEA">
        <w:rPr>
          <w:rFonts w:ascii="Times New Roman" w:hAnsi="Times New Roman" w:cs="Times New Roman"/>
          <w:sz w:val="32"/>
          <w:szCs w:val="32"/>
        </w:rPr>
        <w:lastRenderedPageBreak/>
        <w:t>верных друзей. Они заботятся о них, да и друзья эти в долгу не остаются. Хотите узнать, что это за друзья?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Да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Тогда внимательно слушайте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br/>
        <w:t>( </w:t>
      </w:r>
      <w:proofErr w:type="gramStart"/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п</w:t>
      </w:r>
      <w:proofErr w:type="gramEnd"/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рослушивание магнитофонной записи - голоса домашних животных</w:t>
      </w:r>
      <w:r w:rsidRPr="00A97BEA">
        <w:rPr>
          <w:rFonts w:ascii="Times New Roman" w:hAnsi="Times New Roman" w:cs="Times New Roman"/>
          <w:sz w:val="32"/>
          <w:szCs w:val="32"/>
        </w:rPr>
        <w:t>)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Что вы сейчас слушали?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Голоса животных – коровы, козы и т.д.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Как мы можем назвать всех этих животных?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Домашние животные.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каких домашних животных вы еще знаете?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кошки, собаки…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Как вы, ребята, думаете, для чего нужны людям домашние животные?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Домашние животное приносят людям пользу…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Воспитатель: А вот какую пользу приносят домашние животные мы сейчас и узнаем.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Поиграем в игру «Польза»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Игра «Польза»</w:t>
      </w:r>
      <w:r w:rsidRPr="00A97BEA">
        <w:rPr>
          <w:rFonts w:ascii="Times New Roman" w:hAnsi="Times New Roman" w:cs="Times New Roman"/>
          <w:sz w:val="32"/>
          <w:szCs w:val="32"/>
        </w:rPr>
        <w:br/>
        <w:t>(</w:t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с одной стороны разложены картинки с изображением домашних животных, а с другой – картинки, отображающие какую пользу они приносят человеку.</w:t>
      </w:r>
      <w:proofErr w:type="gramEnd"/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Детям нужно отобрать нужные картинки и объяснить свой выбор)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Кто самый внимательный из вас – кто заметил лишнего из животных?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Лишний был – медведь, так как он живет в лесу. Он – дикий зверь.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Ребята, а как вы думаете, про кого из животных дедушка и бабушка говорят – «кормилица, матушка наша»?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Так говорят про корову.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Почему так называют корову?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Потому что она дает молоко, а из молока делают творог, сметану, кефир, мороженое, сыр …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А давайте порадуем дедушку с бабушкой и расскажем про их любимую корову. А чтобы ничего не пропустить при рассказе, нам поможет схема – подсказка.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Составление рассказа о корове с использованием схемы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Воспитатель: Молодцы, хороший рассказ придумали. Все рассказали, ничего не забыли. Думаю, бабушке и дедушке очень было приятно послушать. Потом мы еще расскажем по нашей </w:t>
      </w:r>
      <w:r w:rsidRPr="00A97BEA">
        <w:rPr>
          <w:rFonts w:ascii="Times New Roman" w:hAnsi="Times New Roman" w:cs="Times New Roman"/>
          <w:sz w:val="32"/>
          <w:szCs w:val="32"/>
        </w:rPr>
        <w:lastRenderedPageBreak/>
        <w:t>схеме рассказы и про других домашних животных и отправим их письмом для бабушки и дедушки.</w:t>
      </w:r>
      <w:r w:rsidRPr="00A97BEA">
        <w:rPr>
          <w:rFonts w:ascii="Times New Roman" w:hAnsi="Times New Roman" w:cs="Times New Roman"/>
          <w:sz w:val="32"/>
          <w:szCs w:val="32"/>
        </w:rPr>
        <w:br/>
        <w:t>Ребята, а вы знаете, что дедушка с бабушкой уже старенькие и им тяжело ухаживать за таким количеством животных, ведь это все-таки тяжело и нелегкий труд. Чем же мы можем им помочь?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Дети: Мы можем им подарить фантастическое домашние животное. </w:t>
      </w:r>
      <w:r w:rsidR="00A97BEA">
        <w:rPr>
          <w:rFonts w:ascii="Times New Roman" w:hAnsi="Times New Roman" w:cs="Times New Roman"/>
          <w:sz w:val="32"/>
          <w:szCs w:val="32"/>
        </w:rPr>
        <w:t>Оно будет давать и молоко, и яйца, и шерсть и т.д.</w:t>
      </w:r>
      <w:r w:rsidRPr="00A97BEA">
        <w:rPr>
          <w:rFonts w:ascii="Times New Roman" w:hAnsi="Times New Roman" w:cs="Times New Roman"/>
          <w:sz w:val="32"/>
          <w:szCs w:val="32"/>
        </w:rPr>
        <w:br/>
        <w:t xml:space="preserve">Дети: Голова – кошачья. У кошки усы и чуткие уши, поэтому оно не </w:t>
      </w:r>
      <w:proofErr w:type="gramStart"/>
      <w:r w:rsidRPr="00A97BEA">
        <w:rPr>
          <w:rFonts w:ascii="Times New Roman" w:hAnsi="Times New Roman" w:cs="Times New Roman"/>
          <w:sz w:val="32"/>
          <w:szCs w:val="32"/>
        </w:rPr>
        <w:t>будет натыкаться в темноте</w:t>
      </w:r>
      <w:proofErr w:type="gramEnd"/>
      <w:r w:rsidRPr="00A97BEA">
        <w:rPr>
          <w:rFonts w:ascii="Times New Roman" w:hAnsi="Times New Roman" w:cs="Times New Roman"/>
          <w:sz w:val="32"/>
          <w:szCs w:val="32"/>
        </w:rPr>
        <w:t xml:space="preserve"> и будет хорошо ловить мышей. Туловище как у свиньи – </w:t>
      </w:r>
      <w:proofErr w:type="spellStart"/>
      <w:r w:rsidRPr="00A97BEA">
        <w:rPr>
          <w:rFonts w:ascii="Times New Roman" w:hAnsi="Times New Roman" w:cs="Times New Roman"/>
          <w:sz w:val="32"/>
          <w:szCs w:val="32"/>
        </w:rPr>
        <w:t>жирненькое</w:t>
      </w:r>
      <w:proofErr w:type="spellEnd"/>
      <w:r w:rsidRPr="00A97BEA">
        <w:rPr>
          <w:rFonts w:ascii="Times New Roman" w:hAnsi="Times New Roman" w:cs="Times New Roman"/>
          <w:sz w:val="32"/>
          <w:szCs w:val="32"/>
        </w:rPr>
        <w:t xml:space="preserve"> и толстенькое; туловище будет покрыто густой шерстью, как у овцы, чтобы бабушка из шерсти вязала теплые вещи; хвост у него будет, как у собаки, чтобы оно виляло им, и было доброе и весело; ноги будут лошадиные, чтобы оно могло быстро бегать. А еще у этого животного будет вымя, чтобы оно давало молока. А еще и рога как у козы, чтобы от врагов защищаться.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Игра «Хорошо – плохо» 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(игра на развитие творческого воображения, логики)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Чем хорошо такое животное? Чем плохо необычное животное?</w:t>
      </w:r>
      <w:r w:rsidRPr="00A97BEA">
        <w:rPr>
          <w:rFonts w:ascii="Times New Roman" w:hAnsi="Times New Roman" w:cs="Times New Roman"/>
          <w:sz w:val="32"/>
          <w:szCs w:val="32"/>
        </w:rPr>
        <w:br/>
        <w:t>Дети: (Ответы детей)</w:t>
      </w:r>
      <w:r w:rsidRPr="00A97BEA">
        <w:rPr>
          <w:rFonts w:ascii="Times New Roman" w:hAnsi="Times New Roman" w:cs="Times New Roman"/>
          <w:sz w:val="32"/>
          <w:szCs w:val="32"/>
        </w:rPr>
        <w:br/>
      </w:r>
      <w:r w:rsidRPr="00A97BE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IV. Итог занятия. </w:t>
      </w:r>
      <w:r w:rsidRPr="00A97BEA">
        <w:rPr>
          <w:rFonts w:ascii="Times New Roman" w:hAnsi="Times New Roman" w:cs="Times New Roman"/>
          <w:sz w:val="32"/>
          <w:szCs w:val="32"/>
        </w:rPr>
        <w:br/>
        <w:t>Воспитатель: Как вы считаете, ребята, хороший подарок мы с вами сделали для бабушки и дедушки? Да, теперь у них будет, наверное, больше времени для отдыха и для нас с вами. Ведь придет долгожданное лето, и мы отправимся к ним в гости в деревню.</w:t>
      </w:r>
      <w:r w:rsidRPr="00A97BEA">
        <w:rPr>
          <w:rFonts w:ascii="Times New Roman" w:hAnsi="Times New Roman" w:cs="Times New Roman"/>
          <w:sz w:val="32"/>
          <w:szCs w:val="32"/>
        </w:rPr>
        <w:br/>
        <w:t>Понравилось вам в деревни?</w:t>
      </w:r>
      <w:r w:rsidRPr="00A97BEA">
        <w:rPr>
          <w:rFonts w:ascii="Times New Roman" w:hAnsi="Times New Roman" w:cs="Times New Roman"/>
          <w:sz w:val="32"/>
          <w:szCs w:val="32"/>
        </w:rPr>
        <w:br/>
        <w:t>А теперь пора прощаться. Я вам на прощание открою один секрет, хотите? Сегодня нам на полдник коровушка – матушка приготовила вкусный йогурт.</w:t>
      </w:r>
      <w:r w:rsidRPr="00A97BEA">
        <w:rPr>
          <w:rFonts w:ascii="Times New Roman" w:hAnsi="Times New Roman" w:cs="Times New Roman"/>
          <w:sz w:val="32"/>
          <w:szCs w:val="32"/>
        </w:rPr>
        <w:br/>
        <w:t>Давайте поблагодарим дедушку с бабушкой и их домашних животных за это интересное путешествие.</w:t>
      </w:r>
      <w:r w:rsidRPr="00A97BEA">
        <w:rPr>
          <w:rFonts w:ascii="Times New Roman" w:hAnsi="Times New Roman" w:cs="Times New Roman"/>
          <w:sz w:val="32"/>
          <w:szCs w:val="32"/>
        </w:rPr>
        <w:br/>
        <w:t>Отправляемся в обратный путь.</w:t>
      </w:r>
      <w:r w:rsidRPr="00A97BEA">
        <w:rPr>
          <w:rFonts w:ascii="Times New Roman" w:hAnsi="Times New Roman" w:cs="Times New Roman"/>
          <w:sz w:val="32"/>
          <w:szCs w:val="32"/>
        </w:rPr>
        <w:br/>
        <w:t>Кто помнит, на чем мы с вами сюда добрались?</w:t>
      </w:r>
      <w:r w:rsidRPr="00A97BEA">
        <w:rPr>
          <w:rFonts w:ascii="Times New Roman" w:hAnsi="Times New Roman" w:cs="Times New Roman"/>
          <w:sz w:val="32"/>
          <w:szCs w:val="32"/>
        </w:rPr>
        <w:br/>
      </w:r>
    </w:p>
    <w:p w:rsidR="00F66132" w:rsidRPr="00A97BEA" w:rsidRDefault="00F66132" w:rsidP="00A97BEA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F66132" w:rsidRPr="00A97BEA" w:rsidSect="00F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CD"/>
    <w:rsid w:val="00294BCD"/>
    <w:rsid w:val="00361EEC"/>
    <w:rsid w:val="004836E5"/>
    <w:rsid w:val="009E406B"/>
    <w:rsid w:val="00A97BEA"/>
    <w:rsid w:val="00F6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B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7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2018-01-17T10:48:00Z</dcterms:created>
  <dcterms:modified xsi:type="dcterms:W3CDTF">2018-01-17T11:03:00Z</dcterms:modified>
</cp:coreProperties>
</file>